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8D4" w:rsidRDefault="008448D4" w:rsidP="008448D4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Тарих</w:t>
      </w:r>
    </w:p>
    <w:p w:rsidR="008448D4" w:rsidRPr="0060307F" w:rsidRDefault="008448D4" w:rsidP="008448D4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4"/>
        <w:gridCol w:w="3302"/>
        <w:gridCol w:w="1134"/>
        <w:gridCol w:w="4678"/>
        <w:gridCol w:w="4188"/>
      </w:tblGrid>
      <w:tr w:rsidR="00C33F44" w:rsidRPr="00E15727" w:rsidTr="00DD3FBF">
        <w:tc>
          <w:tcPr>
            <w:tcW w:w="404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302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</w:tcPr>
          <w:p w:rsidR="008448D4" w:rsidRPr="00E15727" w:rsidRDefault="00057CCA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4678" w:type="dxa"/>
          </w:tcPr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188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33F44" w:rsidRPr="00176D5D" w:rsidTr="00DD3FBF">
        <w:tc>
          <w:tcPr>
            <w:tcW w:w="404" w:type="dxa"/>
          </w:tcPr>
          <w:p w:rsidR="008448D4" w:rsidRPr="00E15727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302" w:type="dxa"/>
          </w:tcPr>
          <w:p w:rsidR="008448D4" w:rsidRDefault="00F96AE8" w:rsidP="000934D6">
            <w:pPr>
              <w:rPr>
                <w:bCs w:val="0"/>
                <w:sz w:val="24"/>
                <w:szCs w:val="24"/>
              </w:rPr>
            </w:pPr>
            <w:r w:rsidRPr="00F96AE8">
              <w:rPr>
                <w:b/>
                <w:bCs w:val="0"/>
                <w:sz w:val="24"/>
                <w:szCs w:val="24"/>
              </w:rPr>
              <w:t xml:space="preserve">Патриарх Никон. </w:t>
            </w:r>
            <w:r w:rsidRPr="00F96AE8">
              <w:rPr>
                <w:bCs w:val="0"/>
                <w:sz w:val="24"/>
                <w:szCs w:val="24"/>
              </w:rPr>
              <w:t>Раскол в Церкви. Протопоп Аввакум, формирование религиозной традиции старообрядчества.</w:t>
            </w:r>
          </w:p>
          <w:p w:rsidR="00176D5D" w:rsidRDefault="00176D5D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176D5D">
              <w:rPr>
                <w:bCs w:val="0"/>
                <w:sz w:val="24"/>
                <w:szCs w:val="24"/>
              </w:rPr>
              <w:t>Царь Федор Алексеевич. Отмена местничества. Налоговая (податная) реформа.</w:t>
            </w:r>
            <w:r>
              <w:rPr>
                <w:bCs w:val="0"/>
                <w:sz w:val="24"/>
                <w:szCs w:val="24"/>
              </w:rPr>
              <w:t xml:space="preserve"> </w:t>
            </w:r>
          </w:p>
          <w:p w:rsidR="00206316" w:rsidRDefault="00206316" w:rsidP="000934D6">
            <w:pPr>
              <w:rPr>
                <w:sz w:val="24"/>
                <w:szCs w:val="24"/>
                <w:lang w:val="tt-RU"/>
              </w:rPr>
            </w:pPr>
            <w:proofErr w:type="gramStart"/>
            <w:r w:rsidRPr="009801A3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tt-RU"/>
              </w:rPr>
              <w:t>( Патриарх Никон.</w:t>
            </w:r>
            <w:proofErr w:type="gramEnd"/>
            <w:r>
              <w:rPr>
                <w:sz w:val="24"/>
                <w:szCs w:val="24"/>
                <w:lang w:val="tt-RU"/>
              </w:rPr>
              <w:t xml:space="preserve"> Чиркәүдәге раскол</w:t>
            </w:r>
            <w:r w:rsidR="00176D5D">
              <w:rPr>
                <w:sz w:val="24"/>
                <w:szCs w:val="24"/>
                <w:lang w:val="tt-RU"/>
              </w:rPr>
              <w:t>. Патша Федор Алексеевич</w:t>
            </w:r>
            <w:r>
              <w:rPr>
                <w:sz w:val="24"/>
                <w:szCs w:val="24"/>
                <w:lang w:val="tt-RU"/>
              </w:rPr>
              <w:t>).</w:t>
            </w:r>
          </w:p>
          <w:p w:rsidR="00176D5D" w:rsidRPr="00206316" w:rsidRDefault="00176D5D" w:rsidP="000934D6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8448D4" w:rsidRPr="00E15727" w:rsidRDefault="00176D5D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4678" w:type="dxa"/>
          </w:tcPr>
          <w:p w:rsidR="00F96AE8" w:rsidRPr="00F96AE8" w:rsidRDefault="00F96AE8" w:rsidP="00F96AE8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>Презента</w:t>
            </w:r>
            <w:proofErr w:type="spellStart"/>
            <w:r w:rsidRPr="00F96AE8">
              <w:rPr>
                <w:rFonts w:eastAsiaTheme="minorHAnsi"/>
                <w:bCs w:val="0"/>
                <w:sz w:val="24"/>
                <w:szCs w:val="24"/>
              </w:rPr>
              <w:t>ция</w:t>
            </w:r>
            <w:proofErr w:type="spellEnd"/>
            <w:r w:rsidRPr="00F96AE8">
              <w:rPr>
                <w:rFonts w:eastAsiaTheme="minorHAnsi"/>
                <w:bCs w:val="0"/>
                <w:sz w:val="24"/>
                <w:szCs w:val="24"/>
              </w:rPr>
              <w:t xml:space="preserve"> « Реформа патриарха Никона»</w:t>
            </w:r>
            <w:r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r>
              <w:rPr>
                <w:rFonts w:eastAsiaTheme="minorHAnsi"/>
                <w:bCs w:val="0"/>
                <w:sz w:val="24"/>
                <w:szCs w:val="24"/>
                <w:lang w:val="en-US"/>
              </w:rPr>
              <w:t>ZOOM</w:t>
            </w: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 буенча карап өйрәнү.</w:t>
            </w:r>
          </w:p>
          <w:p w:rsidR="00F96AE8" w:rsidRPr="00F96AE8" w:rsidRDefault="00F96AE8" w:rsidP="00F96AE8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</w:rPr>
              <w:t>План:</w:t>
            </w:r>
          </w:p>
          <w:p w:rsidR="00F96AE8" w:rsidRPr="00F96AE8" w:rsidRDefault="00F96AE8" w:rsidP="00F96AE8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>Фетнәдән соң чиркәү</w:t>
            </w:r>
          </w:p>
          <w:p w:rsidR="00F96AE8" w:rsidRPr="00F96AE8" w:rsidRDefault="00F96AE8" w:rsidP="00F96AE8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>Никон реформалары.Раскол</w:t>
            </w:r>
          </w:p>
          <w:p w:rsidR="00F96AE8" w:rsidRPr="00F96AE8" w:rsidRDefault="00F96AE8" w:rsidP="00F96AE8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>1666-1667нче елгы Чиркәү соборы.</w:t>
            </w:r>
          </w:p>
          <w:p w:rsidR="00F96AE8" w:rsidRPr="00F96AE8" w:rsidRDefault="00F96AE8" w:rsidP="00F96AE8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>Иске йолачылар. Протопоп Аввакум.</w:t>
            </w:r>
          </w:p>
          <w:p w:rsidR="00F96AE8" w:rsidRPr="00F96AE8" w:rsidRDefault="00F96AE8" w:rsidP="00F96AE8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</w:p>
          <w:p w:rsidR="00F96AE8" w:rsidRPr="00F96AE8" w:rsidRDefault="00F96AE8" w:rsidP="00F96AE8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>Төшенчәләр: протопоп, иске йолачылар</w:t>
            </w:r>
            <w:r w:rsidR="00AA31B1">
              <w:rPr>
                <w:rFonts w:eastAsiaTheme="minorHAnsi"/>
                <w:bCs w:val="0"/>
                <w:sz w:val="24"/>
                <w:szCs w:val="24"/>
                <w:lang w:val="tt-RU"/>
              </w:rPr>
              <w:t>, роскол.</w:t>
            </w: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 </w:t>
            </w:r>
          </w:p>
          <w:p w:rsidR="00853DF7" w:rsidRPr="00AA31B1" w:rsidRDefault="00853DF7" w:rsidP="008A4BF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188" w:type="dxa"/>
          </w:tcPr>
          <w:p w:rsidR="00F96AE8" w:rsidRDefault="00F96AE8" w:rsidP="000934D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Почталарга җибәргән </w:t>
            </w:r>
            <w:r w:rsidRPr="00F96AE8">
              <w:rPr>
                <w:b/>
                <w:bCs w:val="0"/>
                <w:sz w:val="24"/>
                <w:szCs w:val="24"/>
                <w:lang w:val="tt-RU"/>
              </w:rPr>
              <w:t>тест</w:t>
            </w:r>
            <w:r>
              <w:rPr>
                <w:bCs w:val="0"/>
                <w:sz w:val="24"/>
                <w:szCs w:val="24"/>
                <w:lang w:val="tt-RU"/>
              </w:rPr>
              <w:t>ны дәфтәргә эшләргә.</w:t>
            </w:r>
          </w:p>
          <w:p w:rsidR="00057CCA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DC5F2F">
              <w:rPr>
                <w:sz w:val="24"/>
                <w:szCs w:val="24"/>
                <w:shd w:val="clear" w:color="auto" w:fill="FFFFFF"/>
                <w:lang w:val="tt-RU"/>
              </w:rPr>
              <w:t xml:space="preserve"> салырга.</w:t>
            </w:r>
          </w:p>
          <w:p w:rsidR="008448D4" w:rsidRPr="00A61362" w:rsidRDefault="00057CCA" w:rsidP="001252A2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</w:tc>
      </w:tr>
      <w:tr w:rsidR="00176D5D" w:rsidRPr="00176D5D" w:rsidTr="00DD3FBF">
        <w:tc>
          <w:tcPr>
            <w:tcW w:w="404" w:type="dxa"/>
          </w:tcPr>
          <w:p w:rsidR="00176D5D" w:rsidRPr="00E15727" w:rsidRDefault="00176D5D" w:rsidP="000934D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3302" w:type="dxa"/>
          </w:tcPr>
          <w:p w:rsidR="00176D5D" w:rsidRDefault="00D36A99" w:rsidP="000934D6">
            <w:pPr>
              <w:rPr>
                <w:bCs w:val="0"/>
                <w:sz w:val="24"/>
                <w:szCs w:val="24"/>
              </w:rPr>
            </w:pPr>
            <w:r w:rsidRPr="00D36A99">
              <w:rPr>
                <w:bCs w:val="0"/>
                <w:sz w:val="24"/>
                <w:szCs w:val="24"/>
              </w:rPr>
              <w:t xml:space="preserve">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      </w:r>
            <w:r w:rsidRPr="00D36A99">
              <w:rPr>
                <w:bCs w:val="0"/>
                <w:i/>
                <w:sz w:val="24"/>
                <w:szCs w:val="24"/>
              </w:rPr>
              <w:t>Денежная реформа 1654 г.</w:t>
            </w:r>
            <w:r w:rsidRPr="00D36A99">
              <w:rPr>
                <w:bCs w:val="0"/>
                <w:sz w:val="24"/>
                <w:szCs w:val="24"/>
              </w:rPr>
              <w:t xml:space="preserve"> Медный </w:t>
            </w:r>
            <w:r w:rsidRPr="00D36A99">
              <w:rPr>
                <w:bCs w:val="0"/>
                <w:sz w:val="24"/>
                <w:szCs w:val="24"/>
              </w:rPr>
              <w:lastRenderedPageBreak/>
              <w:t>бунт. Побеги крестьян на Дон и в Сибирь. Восстание Степана Разина.</w:t>
            </w:r>
          </w:p>
          <w:p w:rsidR="00D36A99" w:rsidRDefault="00D36A99" w:rsidP="000934D6">
            <w:pPr>
              <w:rPr>
                <w:bCs w:val="0"/>
                <w:i/>
                <w:iCs/>
                <w:sz w:val="24"/>
                <w:szCs w:val="24"/>
              </w:rPr>
            </w:pPr>
            <w:r w:rsidRPr="00D36A99">
              <w:rPr>
                <w:bCs w:val="0"/>
                <w:sz w:val="24"/>
                <w:szCs w:val="24"/>
              </w:rPr>
              <w:t xml:space="preserve">Народы Волго-Уральского региона в социальных движениях и восстаниях XVII в. </w:t>
            </w:r>
            <w:r w:rsidRPr="00D36A99">
              <w:rPr>
                <w:bCs w:val="0"/>
                <w:i/>
                <w:iCs/>
                <w:sz w:val="24"/>
                <w:szCs w:val="24"/>
              </w:rPr>
              <w:t>Волго-Уральские, Сибирские и др. этнические группы татар</w:t>
            </w:r>
            <w:r w:rsidRPr="00D36A99">
              <w:rPr>
                <w:bCs w:val="0"/>
                <w:sz w:val="24"/>
                <w:szCs w:val="24"/>
              </w:rPr>
              <w:t xml:space="preserve">. Культура татар и народов Волго-Уральского региона во второй половине XVI–XVII в. </w:t>
            </w:r>
            <w:r w:rsidRPr="00D36A99">
              <w:rPr>
                <w:bCs w:val="0"/>
                <w:i/>
                <w:iCs/>
                <w:sz w:val="24"/>
                <w:szCs w:val="24"/>
              </w:rPr>
              <w:t xml:space="preserve">Повседневная жизнь </w:t>
            </w:r>
          </w:p>
          <w:p w:rsidR="00D36A99" w:rsidRPr="00D36A99" w:rsidRDefault="00D36A99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D36A99">
              <w:rPr>
                <w:bCs w:val="0"/>
                <w:i/>
                <w:iCs/>
                <w:sz w:val="24"/>
                <w:szCs w:val="24"/>
              </w:rPr>
              <w:t>населения.</w:t>
            </w:r>
            <w:r>
              <w:rPr>
                <w:bCs w:val="0"/>
                <w:iCs/>
                <w:sz w:val="24"/>
                <w:szCs w:val="24"/>
                <w:lang w:val="tt-RU"/>
              </w:rPr>
              <w:t xml:space="preserve">( </w:t>
            </w:r>
            <w:r>
              <w:rPr>
                <w:bCs w:val="0"/>
                <w:iCs/>
                <w:sz w:val="24"/>
                <w:szCs w:val="24"/>
                <w:lang w:val="en-US"/>
              </w:rPr>
              <w:t>XVII</w:t>
            </w:r>
            <w:r w:rsidRPr="00D36A99">
              <w:rPr>
                <w:bCs w:val="0"/>
                <w:iCs/>
                <w:sz w:val="24"/>
                <w:szCs w:val="24"/>
              </w:rPr>
              <w:t xml:space="preserve"> </w:t>
            </w:r>
            <w:r>
              <w:rPr>
                <w:bCs w:val="0"/>
                <w:iCs/>
                <w:sz w:val="24"/>
                <w:szCs w:val="24"/>
                <w:lang w:val="tt-RU"/>
              </w:rPr>
              <w:t>нче гасыр уртасында шәһәр восстаниеләре</w:t>
            </w:r>
            <w:r w:rsidR="00DD3FBF">
              <w:rPr>
                <w:bCs w:val="0"/>
                <w:iCs/>
                <w:sz w:val="24"/>
                <w:szCs w:val="24"/>
                <w:lang w:val="tt-RU"/>
              </w:rPr>
              <w:t>.</w:t>
            </w:r>
            <w:bookmarkStart w:id="0" w:name="_GoBack"/>
            <w:bookmarkEnd w:id="0"/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Степан Разин восстаниесе</w:t>
            </w:r>
            <w:r>
              <w:rPr>
                <w:bCs w:val="0"/>
                <w:iCs/>
                <w:sz w:val="24"/>
                <w:szCs w:val="24"/>
                <w:lang w:val="tt-RU"/>
              </w:rPr>
              <w:t>. ).</w:t>
            </w:r>
          </w:p>
        </w:tc>
        <w:tc>
          <w:tcPr>
            <w:tcW w:w="1134" w:type="dxa"/>
          </w:tcPr>
          <w:p w:rsidR="00176D5D" w:rsidRDefault="00D36A99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Пятница</w:t>
            </w:r>
          </w:p>
        </w:tc>
        <w:tc>
          <w:tcPr>
            <w:tcW w:w="4678" w:type="dxa"/>
          </w:tcPr>
          <w:p w:rsidR="00D36A99" w:rsidRPr="00D36A99" w:rsidRDefault="00D36A99" w:rsidP="00D36A99">
            <w:pPr>
              <w:numPr>
                <w:ilvl w:val="0"/>
                <w:numId w:val="2"/>
              </w:num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D36A99">
              <w:rPr>
                <w:rFonts w:eastAsiaTheme="minorHAnsi"/>
                <w:bCs w:val="0"/>
                <w:sz w:val="24"/>
                <w:szCs w:val="24"/>
                <w:lang w:val="tt-RU"/>
              </w:rPr>
              <w:t>Видеоурок</w:t>
            </w:r>
          </w:p>
          <w:p w:rsidR="00D36A99" w:rsidRDefault="00D36A99" w:rsidP="00D36A99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hyperlink r:id="rId7" w:history="1">
              <w:r w:rsidRPr="00D36A99">
                <w:rPr>
                  <w:rStyle w:val="a4"/>
                  <w:rFonts w:eastAsiaTheme="minorHAnsi"/>
                  <w:bCs w:val="0"/>
                  <w:sz w:val="24"/>
                  <w:szCs w:val="24"/>
                  <w:lang w:val="tt-RU"/>
                </w:rPr>
                <w:t>https://resh.edu.ru/subject/lesson/2938/main/</w:t>
              </w:r>
            </w:hyperlink>
          </w:p>
          <w:p w:rsidR="00DD3FBF" w:rsidRPr="00D36A99" w:rsidRDefault="00DD3FBF" w:rsidP="00D36A99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Карта буенча восстание булган урыннарны табарга.</w:t>
            </w:r>
          </w:p>
          <w:p w:rsidR="00D36A99" w:rsidRPr="00D36A99" w:rsidRDefault="00D36A99" w:rsidP="00D36A99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                                         П</w:t>
            </w:r>
            <w:r w:rsidRPr="00D36A99">
              <w:rPr>
                <w:rFonts w:eastAsiaTheme="minorHAnsi"/>
                <w:bCs w:val="0"/>
                <w:sz w:val="24"/>
                <w:szCs w:val="24"/>
              </w:rPr>
              <w:t>лан:</w:t>
            </w:r>
          </w:p>
          <w:p w:rsidR="00D36A99" w:rsidRPr="00D36A99" w:rsidRDefault="00D36A99" w:rsidP="00D36A99">
            <w:pPr>
              <w:numPr>
                <w:ilvl w:val="0"/>
                <w:numId w:val="3"/>
              </w:numPr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proofErr w:type="spellStart"/>
            <w:r w:rsidRPr="00D36A99">
              <w:rPr>
                <w:rFonts w:eastAsiaTheme="minorHAnsi"/>
                <w:bCs w:val="0"/>
                <w:sz w:val="24"/>
                <w:szCs w:val="24"/>
              </w:rPr>
              <w:t>Халык</w:t>
            </w:r>
            <w:proofErr w:type="spellEnd"/>
            <w:r w:rsidRPr="00D36A99"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 w:rsidRPr="00D36A99">
              <w:rPr>
                <w:rFonts w:eastAsiaTheme="minorHAnsi"/>
                <w:bCs w:val="0"/>
                <w:sz w:val="24"/>
                <w:szCs w:val="24"/>
              </w:rPr>
              <w:t>чыгышларыны</w:t>
            </w:r>
            <w:proofErr w:type="spellEnd"/>
            <w:r w:rsidRPr="00D36A99">
              <w:rPr>
                <w:rFonts w:eastAsiaTheme="minorHAnsi"/>
                <w:bCs w:val="0"/>
                <w:sz w:val="24"/>
                <w:szCs w:val="24"/>
                <w:lang w:val="tt-RU"/>
              </w:rPr>
              <w:t>ң сәбә</w:t>
            </w:r>
            <w:proofErr w:type="gramStart"/>
            <w:r w:rsidRPr="00D36A99">
              <w:rPr>
                <w:rFonts w:eastAsiaTheme="minorHAnsi"/>
                <w:bCs w:val="0"/>
                <w:sz w:val="24"/>
                <w:szCs w:val="24"/>
                <w:lang w:val="tt-RU"/>
              </w:rPr>
              <w:t>пл</w:t>
            </w:r>
            <w:proofErr w:type="gramEnd"/>
            <w:r w:rsidRPr="00D36A99">
              <w:rPr>
                <w:rFonts w:eastAsiaTheme="minorHAnsi"/>
                <w:bCs w:val="0"/>
                <w:sz w:val="24"/>
                <w:szCs w:val="24"/>
                <w:lang w:val="tt-RU"/>
              </w:rPr>
              <w:t>әре.</w:t>
            </w:r>
          </w:p>
          <w:p w:rsidR="00D36A99" w:rsidRPr="00D36A99" w:rsidRDefault="00D36A99" w:rsidP="00D36A99">
            <w:pPr>
              <w:numPr>
                <w:ilvl w:val="0"/>
                <w:numId w:val="3"/>
              </w:numPr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D36A99">
              <w:rPr>
                <w:rFonts w:eastAsiaTheme="minorHAnsi"/>
                <w:bCs w:val="0"/>
                <w:sz w:val="24"/>
                <w:szCs w:val="24"/>
                <w:lang w:val="tt-RU"/>
              </w:rPr>
              <w:t>Тоз фетнәсе.</w:t>
            </w:r>
          </w:p>
          <w:p w:rsidR="00D36A99" w:rsidRPr="00D36A99" w:rsidRDefault="00D36A99" w:rsidP="00D36A99">
            <w:pPr>
              <w:numPr>
                <w:ilvl w:val="0"/>
                <w:numId w:val="3"/>
              </w:numPr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D36A99">
              <w:rPr>
                <w:rFonts w:eastAsiaTheme="minorHAnsi"/>
                <w:bCs w:val="0"/>
                <w:sz w:val="24"/>
                <w:szCs w:val="24"/>
                <w:lang w:val="tt-RU"/>
              </w:rPr>
              <w:t>Бакыр бунты.</w:t>
            </w:r>
          </w:p>
          <w:p w:rsidR="00D36A99" w:rsidRPr="00D36A99" w:rsidRDefault="00D36A99" w:rsidP="00D36A99">
            <w:pPr>
              <w:numPr>
                <w:ilvl w:val="0"/>
                <w:numId w:val="3"/>
              </w:numPr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D36A99">
              <w:rPr>
                <w:rFonts w:eastAsiaTheme="minorHAnsi"/>
                <w:bCs w:val="0"/>
                <w:sz w:val="24"/>
                <w:szCs w:val="24"/>
                <w:lang w:val="tt-RU"/>
              </w:rPr>
              <w:t>Степан Разин восстаниесе.</w:t>
            </w:r>
          </w:p>
          <w:p w:rsidR="00176D5D" w:rsidRPr="00F96AE8" w:rsidRDefault="00176D5D" w:rsidP="00F96AE8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4188" w:type="dxa"/>
          </w:tcPr>
          <w:p w:rsidR="00D36A99" w:rsidRPr="00D36A99" w:rsidRDefault="00D36A99" w:rsidP="00D36A99">
            <w:pPr>
              <w:rPr>
                <w:bCs w:val="0"/>
                <w:sz w:val="24"/>
                <w:szCs w:val="24"/>
                <w:lang w:val="tt-RU"/>
              </w:rPr>
            </w:pPr>
            <w:r w:rsidRPr="00D36A99">
              <w:rPr>
                <w:bCs w:val="0"/>
                <w:sz w:val="24"/>
                <w:szCs w:val="24"/>
                <w:lang w:val="tt-RU"/>
              </w:rPr>
              <w:lastRenderedPageBreak/>
              <w:t>П. 20 укырга</w:t>
            </w:r>
          </w:p>
          <w:p w:rsidR="00DD3FBF" w:rsidRDefault="00DD3FBF" w:rsidP="00D36A99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Таблицаны тутырырга:</w:t>
            </w:r>
          </w:p>
          <w:p w:rsidR="00DD3FBF" w:rsidRDefault="00DD3FBF" w:rsidP="00D36A99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Степан Разин восстаниясе</w:t>
            </w:r>
          </w:p>
          <w:tbl>
            <w:tblPr>
              <w:tblStyle w:val="a5"/>
              <w:tblW w:w="3998" w:type="dxa"/>
              <w:tblLayout w:type="fixed"/>
              <w:tblLook w:val="04A0" w:firstRow="1" w:lastRow="0" w:firstColumn="1" w:lastColumn="0" w:noHBand="0" w:noVBand="1"/>
            </w:tblPr>
            <w:tblGrid>
              <w:gridCol w:w="1224"/>
              <w:gridCol w:w="1498"/>
              <w:gridCol w:w="1276"/>
            </w:tblGrid>
            <w:tr w:rsidR="00DD3FBF" w:rsidTr="00DD3FBF">
              <w:tc>
                <w:tcPr>
                  <w:tcW w:w="1224" w:type="dxa"/>
                </w:tcPr>
                <w:p w:rsidR="00DD3FBF" w:rsidRDefault="00DD3FBF" w:rsidP="00D36A99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Восстание сәбәбе</w:t>
                  </w:r>
                </w:p>
              </w:tc>
              <w:tc>
                <w:tcPr>
                  <w:tcW w:w="1498" w:type="dxa"/>
                </w:tcPr>
                <w:p w:rsidR="00DD3FBF" w:rsidRDefault="00DD3FBF" w:rsidP="00D36A99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Төп вакыйгалар ( яулап алынган шәһәрләр)</w:t>
                  </w:r>
                </w:p>
              </w:tc>
              <w:tc>
                <w:tcPr>
                  <w:tcW w:w="1276" w:type="dxa"/>
                </w:tcPr>
                <w:p w:rsidR="00DD3FBF" w:rsidRDefault="00DD3FBF" w:rsidP="00D36A99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Восстание нәтиҗәсе</w:t>
                  </w:r>
                </w:p>
              </w:tc>
            </w:tr>
            <w:tr w:rsidR="00DD3FBF" w:rsidTr="00DD3FBF">
              <w:tc>
                <w:tcPr>
                  <w:tcW w:w="1224" w:type="dxa"/>
                </w:tcPr>
                <w:p w:rsidR="00DD3FBF" w:rsidRDefault="00DD3FBF" w:rsidP="00D36A99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98" w:type="dxa"/>
                </w:tcPr>
                <w:p w:rsidR="00DD3FBF" w:rsidRDefault="00DD3FBF" w:rsidP="00D36A99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276" w:type="dxa"/>
                </w:tcPr>
                <w:p w:rsidR="00DD3FBF" w:rsidRDefault="00DD3FBF" w:rsidP="00D36A99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DD3FBF" w:rsidRDefault="00DD3FBF" w:rsidP="00D36A99">
            <w:pPr>
              <w:rPr>
                <w:bCs w:val="0"/>
                <w:sz w:val="24"/>
                <w:szCs w:val="24"/>
                <w:lang w:val="tt-RU"/>
              </w:rPr>
            </w:pPr>
          </w:p>
          <w:p w:rsidR="00DD3FBF" w:rsidRDefault="00DD3FBF" w:rsidP="00D36A99">
            <w:pPr>
              <w:rPr>
                <w:bCs w:val="0"/>
                <w:sz w:val="24"/>
                <w:szCs w:val="24"/>
                <w:lang w:val="tt-RU"/>
              </w:rPr>
            </w:pPr>
          </w:p>
          <w:p w:rsidR="00D36A99" w:rsidRDefault="00D36A99" w:rsidP="00D36A99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8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>салырга.</w:t>
            </w:r>
          </w:p>
          <w:p w:rsidR="00176D5D" w:rsidRPr="00D36A99" w:rsidRDefault="00176D5D" w:rsidP="00D36A99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0B6A38" w:rsidRPr="008A4BFE" w:rsidRDefault="000B6A38">
      <w:pPr>
        <w:rPr>
          <w:sz w:val="24"/>
          <w:szCs w:val="24"/>
          <w:lang w:val="tt-RU"/>
        </w:rPr>
      </w:pPr>
    </w:p>
    <w:sectPr w:rsidR="000B6A38" w:rsidRPr="008A4BFE" w:rsidSect="00DD3FBF">
      <w:pgSz w:w="16838" w:h="11906" w:orient="landscape"/>
      <w:pgMar w:top="1701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B4319"/>
    <w:multiLevelType w:val="hybridMultilevel"/>
    <w:tmpl w:val="FA9030EC"/>
    <w:lvl w:ilvl="0" w:tplc="850A42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EC331D7"/>
    <w:multiLevelType w:val="hybridMultilevel"/>
    <w:tmpl w:val="C324DCC0"/>
    <w:lvl w:ilvl="0" w:tplc="3A788924">
      <w:start w:val="1"/>
      <w:numFmt w:val="decimal"/>
      <w:lvlText w:val="%1."/>
      <w:lvlJc w:val="left"/>
      <w:pPr>
        <w:ind w:left="144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45F37C9"/>
    <w:multiLevelType w:val="hybridMultilevel"/>
    <w:tmpl w:val="27EE5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E62"/>
    <w:rsid w:val="00057CCA"/>
    <w:rsid w:val="000B6A38"/>
    <w:rsid w:val="001252A2"/>
    <w:rsid w:val="00176D5D"/>
    <w:rsid w:val="001A092A"/>
    <w:rsid w:val="00206316"/>
    <w:rsid w:val="008448D4"/>
    <w:rsid w:val="00853DF7"/>
    <w:rsid w:val="008A4BFE"/>
    <w:rsid w:val="00910F89"/>
    <w:rsid w:val="00AA31B1"/>
    <w:rsid w:val="00C33F44"/>
    <w:rsid w:val="00CE5019"/>
    <w:rsid w:val="00D36A99"/>
    <w:rsid w:val="00DC5F2F"/>
    <w:rsid w:val="00DD3FBF"/>
    <w:rsid w:val="00E95E62"/>
    <w:rsid w:val="00F96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53DF7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0">
    <w:name w:val="c0"/>
    <w:basedOn w:val="a0"/>
    <w:rsid w:val="00853DF7"/>
  </w:style>
  <w:style w:type="character" w:customStyle="1" w:styleId="c2">
    <w:name w:val="c2"/>
    <w:basedOn w:val="a0"/>
    <w:rsid w:val="00853D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53DF7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0">
    <w:name w:val="c0"/>
    <w:basedOn w:val="a0"/>
    <w:rsid w:val="00853DF7"/>
  </w:style>
  <w:style w:type="character" w:customStyle="1" w:styleId="c2">
    <w:name w:val="c2"/>
    <w:basedOn w:val="a0"/>
    <w:rsid w:val="00853D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9172722470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2938/ma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9172722470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15</cp:revision>
  <dcterms:created xsi:type="dcterms:W3CDTF">2020-03-26T07:36:00Z</dcterms:created>
  <dcterms:modified xsi:type="dcterms:W3CDTF">2020-05-05T07:53:00Z</dcterms:modified>
</cp:coreProperties>
</file>